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D0" w:rsidRDefault="00A638D0" w:rsidP="00FE3B02">
      <w:pPr>
        <w:spacing w:after="0"/>
        <w:jc w:val="center"/>
        <w:rPr>
          <w:b/>
        </w:rPr>
      </w:pPr>
      <w:bookmarkStart w:id="0" w:name="_GoBack"/>
      <w:bookmarkEnd w:id="0"/>
    </w:p>
    <w:p w:rsidR="00A638D0" w:rsidRDefault="00A638D0" w:rsidP="00FE3B02">
      <w:pPr>
        <w:spacing w:after="0"/>
        <w:jc w:val="center"/>
        <w:rPr>
          <w:b/>
        </w:rPr>
      </w:pPr>
    </w:p>
    <w:p w:rsidR="00880BD1" w:rsidRPr="00A638D0" w:rsidRDefault="00FE3B02" w:rsidP="00A638D0">
      <w:pPr>
        <w:spacing w:after="0"/>
        <w:rPr>
          <w:b/>
          <w:color w:val="17365D" w:themeColor="text2" w:themeShade="BF"/>
          <w:sz w:val="40"/>
          <w:szCs w:val="40"/>
        </w:rPr>
      </w:pPr>
      <w:r w:rsidRPr="00A638D0">
        <w:rPr>
          <w:b/>
          <w:color w:val="17365D" w:themeColor="text2" w:themeShade="BF"/>
          <w:sz w:val="40"/>
          <w:szCs w:val="40"/>
        </w:rPr>
        <w:t>Board Basic Responsibilities Checklist</w:t>
      </w:r>
    </w:p>
    <w:p w:rsidR="00FE3B02" w:rsidRPr="00FD2500" w:rsidRDefault="00A638D0" w:rsidP="00530CCA">
      <w:pPr>
        <w:spacing w:after="0"/>
        <w:rPr>
          <w:i/>
        </w:rPr>
      </w:pPr>
      <w:r>
        <w:rPr>
          <w:i/>
        </w:rPr>
        <w:br/>
      </w:r>
      <w:r w:rsidR="00530CCA">
        <w:rPr>
          <w:i/>
        </w:rPr>
        <w:t xml:space="preserve">Respond </w:t>
      </w:r>
      <w:r w:rsidR="00FD2500">
        <w:rPr>
          <w:i/>
        </w:rPr>
        <w:t>“Yes” or “No”</w:t>
      </w:r>
      <w:r w:rsidR="00530CCA">
        <w:rPr>
          <w:i/>
        </w:rPr>
        <w:t xml:space="preserve"> to each statement below</w:t>
      </w:r>
      <w:r w:rsidR="00FD2500">
        <w:rPr>
          <w:i/>
        </w:rPr>
        <w:t xml:space="preserve">. </w:t>
      </w:r>
      <w:r w:rsidR="00530CCA">
        <w:rPr>
          <w:i/>
        </w:rPr>
        <w:t xml:space="preserve"> High-f</w:t>
      </w:r>
      <w:r w:rsidR="00FD2500">
        <w:rPr>
          <w:i/>
        </w:rPr>
        <w:t>unctioning boards</w:t>
      </w:r>
      <w:r w:rsidR="00530CCA">
        <w:rPr>
          <w:i/>
        </w:rPr>
        <w:t xml:space="preserve"> and board members will respond</w:t>
      </w:r>
      <w:r w:rsidR="00FD2500">
        <w:rPr>
          <w:i/>
        </w:rPr>
        <w:t xml:space="preserve"> “Yes”</w:t>
      </w:r>
      <w:r w:rsidR="00530CCA">
        <w:rPr>
          <w:i/>
        </w:rPr>
        <w:t xml:space="preserve"> to all statements</w:t>
      </w:r>
      <w:r w:rsidR="002D7FCE">
        <w:rPr>
          <w:i/>
        </w:rPr>
        <w:t xml:space="preserve">. </w:t>
      </w:r>
      <w:r w:rsidR="00FD2500">
        <w:rPr>
          <w:i/>
        </w:rPr>
        <w:t xml:space="preserve"> Effective boards and board members strive </w:t>
      </w:r>
      <w:r w:rsidR="00530CCA">
        <w:rPr>
          <w:i/>
        </w:rPr>
        <w:t>for “Yes” to all statements</w:t>
      </w:r>
      <w:r w:rsidR="00FD2500">
        <w:rPr>
          <w:i/>
        </w:rPr>
        <w:t>.</w:t>
      </w:r>
    </w:p>
    <w:p w:rsidR="00FD2500" w:rsidRDefault="00FD2500" w:rsidP="00FE3B02">
      <w:pPr>
        <w:spacing w:after="0"/>
        <w:rPr>
          <w:i/>
        </w:rPr>
      </w:pPr>
    </w:p>
    <w:p w:rsidR="00FE3B02" w:rsidRDefault="00FE3B02" w:rsidP="00FE3B02">
      <w:pPr>
        <w:spacing w:after="0"/>
        <w:rPr>
          <w:b/>
        </w:rPr>
      </w:pPr>
      <w:r w:rsidRPr="00A638D0">
        <w:rPr>
          <w:b/>
        </w:rPr>
        <w:t>I, as an individual board member:</w:t>
      </w:r>
    </w:p>
    <w:tbl>
      <w:tblPr>
        <w:tblStyle w:val="TableGrid"/>
        <w:tblW w:w="0" w:type="auto"/>
        <w:tblLook w:val="04A0"/>
      </w:tblPr>
      <w:tblGrid>
        <w:gridCol w:w="8478"/>
        <w:gridCol w:w="1098"/>
      </w:tblGrid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Know PTA’s mission and purpose and use them to guide my behavior and decisions.   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Possess a copy of and have read my unit’s bylaws and standing rules.   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Disclose conflicts of interest.  </w:t>
            </w:r>
            <w:r>
              <w:tab/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Keep confidential PTA’s sensitive information and internal discussions.</w:t>
            </w:r>
            <w:r>
              <w:tab/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Prepare for meetings by reading all pertinent documents prior to attending.  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Attend all PTA and board meetings.  </w:t>
            </w:r>
            <w:r>
              <w:tab/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Prepare and submit required reports in a timely manner.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Actively participate in all PTA meetings.</w:t>
            </w:r>
            <w:r>
              <w:tab/>
            </w:r>
            <w:r>
              <w:tab/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Listen respectfully and consider all sides of an issue</w:t>
            </w:r>
            <w:r>
              <w:tab/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Help set and then monitor PTA’s goals</w:t>
            </w:r>
            <w:r>
              <w:tab/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Play an active role in growing membership.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Read and understand financial reports, and ensure my PTA stays within budget.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Advocate on behalf of PTA.</w:t>
            </w:r>
            <w:r>
              <w:tab/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Contribute toward a positive public image of PTA.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Mentor and orient new board members.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Develop my own skills and avail myself of PTA training.</w:t>
            </w:r>
            <w:r>
              <w:tab/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Actively participate in recruiting new board members.</w:t>
            </w:r>
            <w:r>
              <w:tab/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Ensure my unit limits risk and is properly insured.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Ensure my unit complies with state PTA rules and files appropriate state PTA reports, including reporting of PTA membership and officer contact information.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Ensure my unit files appropriate IRS forms and state tax exempt and corporate forms.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</w:tbl>
    <w:p w:rsidR="00421212" w:rsidRDefault="00421212" w:rsidP="00FE3B02">
      <w:pPr>
        <w:spacing w:after="0"/>
        <w:rPr>
          <w:b/>
        </w:rPr>
      </w:pPr>
    </w:p>
    <w:p w:rsidR="003C7815" w:rsidRDefault="003C7815" w:rsidP="003C7815">
      <w:pPr>
        <w:spacing w:after="0"/>
      </w:pPr>
    </w:p>
    <w:p w:rsidR="004E6186" w:rsidRDefault="00FD2500" w:rsidP="003C7815">
      <w:pPr>
        <w:spacing w:after="0"/>
        <w:rPr>
          <w:b/>
        </w:rPr>
      </w:pPr>
      <w:r w:rsidRPr="00A638D0">
        <w:rPr>
          <w:b/>
        </w:rPr>
        <w:t>My PTA’s board, as a whole:</w:t>
      </w:r>
    </w:p>
    <w:tbl>
      <w:tblPr>
        <w:tblStyle w:val="TableGrid"/>
        <w:tblW w:w="0" w:type="auto"/>
        <w:tblLook w:val="04A0"/>
      </w:tblPr>
      <w:tblGrid>
        <w:gridCol w:w="8478"/>
        <w:gridCol w:w="1098"/>
      </w:tblGrid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4"/>
              </w:numPr>
            </w:pPr>
            <w:r w:rsidRPr="00421212">
              <w:t>Knows and follows the mission and purposes of PTA.</w:t>
            </w:r>
            <w:r w:rsidRPr="00421212">
              <w:tab/>
            </w:r>
            <w:r w:rsidRPr="00421212">
              <w:tab/>
            </w:r>
            <w:r w:rsidRPr="00421212">
              <w:tab/>
            </w:r>
          </w:p>
        </w:tc>
        <w:tc>
          <w:tcPr>
            <w:tcW w:w="1098" w:type="dxa"/>
          </w:tcPr>
          <w:p w:rsidR="00421212" w:rsidRDefault="00421212" w:rsidP="003C7815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4"/>
              </w:numPr>
            </w:pPr>
            <w:r w:rsidRPr="00421212">
              <w:t>Knows and follows the unit’s bylaws and regularly reviews and updates those bylaws.</w:t>
            </w:r>
          </w:p>
        </w:tc>
        <w:tc>
          <w:tcPr>
            <w:tcW w:w="1098" w:type="dxa"/>
          </w:tcPr>
          <w:p w:rsidR="00421212" w:rsidRDefault="00421212" w:rsidP="003C7815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4"/>
              </w:numPr>
            </w:pPr>
            <w:r w:rsidRPr="00421212">
              <w:t>Creates plans, sets goals, and works assesses progress toward achieving the goals.</w:t>
            </w:r>
          </w:p>
        </w:tc>
        <w:tc>
          <w:tcPr>
            <w:tcW w:w="1098" w:type="dxa"/>
          </w:tcPr>
          <w:p w:rsidR="00421212" w:rsidRDefault="00421212" w:rsidP="003C7815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4"/>
              </w:numPr>
            </w:pPr>
            <w:r w:rsidRPr="00421212">
              <w:t>Monitors and assesses programs and events.</w:t>
            </w:r>
          </w:p>
        </w:tc>
        <w:tc>
          <w:tcPr>
            <w:tcW w:w="1098" w:type="dxa"/>
          </w:tcPr>
          <w:p w:rsidR="00421212" w:rsidRDefault="00421212" w:rsidP="003C7815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4"/>
              </w:numPr>
            </w:pPr>
            <w:r w:rsidRPr="00421212">
              <w:t>Measures impact of its programs and events.</w:t>
            </w:r>
            <w:r w:rsidRPr="00421212">
              <w:tab/>
            </w:r>
          </w:p>
        </w:tc>
        <w:tc>
          <w:tcPr>
            <w:tcW w:w="1098" w:type="dxa"/>
          </w:tcPr>
          <w:p w:rsidR="00421212" w:rsidRDefault="00421212" w:rsidP="003C7815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4"/>
              </w:numPr>
            </w:pPr>
            <w:r w:rsidRPr="00421212">
              <w:t>Ensures adequate financial resources for achieving PTA’s goals and mission.</w:t>
            </w:r>
            <w:r w:rsidRPr="00421212">
              <w:tab/>
            </w:r>
          </w:p>
        </w:tc>
        <w:tc>
          <w:tcPr>
            <w:tcW w:w="1098" w:type="dxa"/>
          </w:tcPr>
          <w:p w:rsidR="00421212" w:rsidRDefault="00421212" w:rsidP="003C7815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4"/>
              </w:numPr>
            </w:pPr>
            <w:r w:rsidRPr="00421212">
              <w:t>Provides financial oversight and follows good financial practices.</w:t>
            </w:r>
            <w:r w:rsidRPr="00421212">
              <w:tab/>
            </w:r>
            <w:r w:rsidRPr="00421212">
              <w:tab/>
            </w:r>
          </w:p>
        </w:tc>
        <w:tc>
          <w:tcPr>
            <w:tcW w:w="1098" w:type="dxa"/>
          </w:tcPr>
          <w:p w:rsidR="00421212" w:rsidRDefault="00421212" w:rsidP="003C7815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4"/>
              </w:numPr>
            </w:pPr>
            <w:r w:rsidRPr="00421212">
              <w:t>Builds a competent board through training, recruitment, and assessment.</w:t>
            </w:r>
          </w:p>
        </w:tc>
        <w:tc>
          <w:tcPr>
            <w:tcW w:w="1098" w:type="dxa"/>
          </w:tcPr>
          <w:p w:rsidR="00421212" w:rsidRDefault="00421212" w:rsidP="003C7815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4"/>
              </w:numPr>
            </w:pPr>
            <w:r w:rsidRPr="00421212">
              <w:t>Ensures legal and ethical integrity by operating transparently, complying with law, and remaining accountable to membership and to each other.</w:t>
            </w:r>
            <w:r w:rsidRPr="00421212">
              <w:tab/>
            </w:r>
          </w:p>
        </w:tc>
        <w:tc>
          <w:tcPr>
            <w:tcW w:w="1098" w:type="dxa"/>
          </w:tcPr>
          <w:p w:rsidR="00421212" w:rsidRDefault="00421212" w:rsidP="003C7815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4"/>
              </w:numPr>
            </w:pPr>
            <w:r>
              <w:t>E</w:t>
            </w:r>
            <w:r w:rsidRPr="00421212">
              <w:t>nhances PTA’s reputation and public standing.</w:t>
            </w:r>
            <w:r w:rsidRPr="00421212">
              <w:tab/>
            </w:r>
          </w:p>
        </w:tc>
        <w:tc>
          <w:tcPr>
            <w:tcW w:w="1098" w:type="dxa"/>
          </w:tcPr>
          <w:p w:rsidR="00421212" w:rsidRDefault="00421212" w:rsidP="003C7815">
            <w:pPr>
              <w:rPr>
                <w:b/>
              </w:rPr>
            </w:pPr>
            <w:r>
              <w:t>Yes/No</w:t>
            </w:r>
          </w:p>
        </w:tc>
      </w:tr>
    </w:tbl>
    <w:p w:rsidR="00FE3B02" w:rsidRDefault="00FE3B02" w:rsidP="00421212">
      <w:pPr>
        <w:spacing w:after="0"/>
      </w:pPr>
    </w:p>
    <w:sectPr w:rsidR="00FE3B02" w:rsidSect="00A638D0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BF" w:rsidRDefault="007F30BF" w:rsidP="00A638D0">
      <w:pPr>
        <w:spacing w:after="0" w:line="240" w:lineRule="auto"/>
      </w:pPr>
      <w:r>
        <w:separator/>
      </w:r>
    </w:p>
  </w:endnote>
  <w:endnote w:type="continuationSeparator" w:id="0">
    <w:p w:rsidR="007F30BF" w:rsidRDefault="007F30BF" w:rsidP="00A6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BF" w:rsidRDefault="007F30BF" w:rsidP="00A638D0">
      <w:pPr>
        <w:spacing w:after="0" w:line="240" w:lineRule="auto"/>
      </w:pPr>
      <w:r>
        <w:separator/>
      </w:r>
    </w:p>
  </w:footnote>
  <w:footnote w:type="continuationSeparator" w:id="0">
    <w:p w:rsidR="007F30BF" w:rsidRDefault="007F30BF" w:rsidP="00A6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D0" w:rsidRDefault="00A638D0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-922020</wp:posOffset>
          </wp:positionH>
          <wp:positionV relativeFrom="page">
            <wp:posOffset>-17145</wp:posOffset>
          </wp:positionV>
          <wp:extent cx="7772400" cy="10064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BTS Ki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C72"/>
    <w:multiLevelType w:val="hybridMultilevel"/>
    <w:tmpl w:val="0514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0A90"/>
    <w:multiLevelType w:val="hybridMultilevel"/>
    <w:tmpl w:val="FB547F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8A7BD0"/>
    <w:multiLevelType w:val="hybridMultilevel"/>
    <w:tmpl w:val="6192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736FC"/>
    <w:multiLevelType w:val="hybridMultilevel"/>
    <w:tmpl w:val="BDA04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B02"/>
    <w:rsid w:val="001E29EE"/>
    <w:rsid w:val="002D7FCE"/>
    <w:rsid w:val="003515D2"/>
    <w:rsid w:val="003C7815"/>
    <w:rsid w:val="00421212"/>
    <w:rsid w:val="004C520A"/>
    <w:rsid w:val="004E6186"/>
    <w:rsid w:val="00530CCA"/>
    <w:rsid w:val="007F30BF"/>
    <w:rsid w:val="00880BD1"/>
    <w:rsid w:val="00A638D0"/>
    <w:rsid w:val="00B767F8"/>
    <w:rsid w:val="00FD2500"/>
    <w:rsid w:val="00FE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D0"/>
  </w:style>
  <w:style w:type="paragraph" w:styleId="Footer">
    <w:name w:val="footer"/>
    <w:basedOn w:val="Normal"/>
    <w:link w:val="FooterChar"/>
    <w:uiPriority w:val="99"/>
    <w:unhideWhenUsed/>
    <w:rsid w:val="00A6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D0"/>
  </w:style>
  <w:style w:type="table" w:styleId="TableGrid">
    <w:name w:val="Table Grid"/>
    <w:basedOn w:val="TableNormal"/>
    <w:uiPriority w:val="59"/>
    <w:rsid w:val="0042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Walsh</dc:creator>
  <cp:lastModifiedBy>Owner</cp:lastModifiedBy>
  <cp:revision>2</cp:revision>
  <dcterms:created xsi:type="dcterms:W3CDTF">2019-09-09T17:07:00Z</dcterms:created>
  <dcterms:modified xsi:type="dcterms:W3CDTF">2019-09-09T17:07:00Z</dcterms:modified>
</cp:coreProperties>
</file>